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rPr>
      </w:pPr>
      <w:bookmarkStart w:id="0" w:name="_GoBack"/>
      <w:bookmarkEnd w:id="0"/>
      <w:r>
        <w:rPr>
          <w:rFonts w:hint="eastAsia"/>
        </w:rPr>
        <w:t>様式第１号</w:t>
      </w:r>
    </w:p>
    <w:p>
      <w:pPr>
        <w:pStyle w:val="0"/>
        <w:widowControl w:val="1"/>
        <w:rPr>
          <w:rFonts w:hint="default"/>
          <w:sz w:val="20"/>
        </w:rPr>
      </w:pPr>
    </w:p>
    <w:p>
      <w:pPr>
        <w:pStyle w:val="0"/>
        <w:widowControl w:val="1"/>
        <w:jc w:val="right"/>
        <w:rPr>
          <w:rFonts w:hint="default"/>
        </w:rPr>
      </w:pPr>
      <w:r>
        <w:rPr>
          <w:rFonts w:hint="eastAsia"/>
        </w:rPr>
        <w:t>令和　　年　　月　　日</w:t>
      </w:r>
    </w:p>
    <w:p>
      <w:pPr>
        <w:pStyle w:val="0"/>
        <w:jc w:val="left"/>
        <w:rPr>
          <w:rFonts w:hint="default"/>
        </w:rPr>
      </w:pPr>
    </w:p>
    <w:p>
      <w:pPr>
        <w:pStyle w:val="0"/>
        <w:ind w:firstLine="477" w:firstLineChars="200"/>
        <w:rPr>
          <w:rFonts w:hint="default"/>
        </w:rPr>
      </w:pPr>
      <w:r>
        <w:rPr>
          <w:rFonts w:hint="eastAsia"/>
        </w:rPr>
        <w:t>遊佐町長　　　　　　　　殿</w:t>
      </w:r>
    </w:p>
    <w:p>
      <w:pPr>
        <w:pStyle w:val="0"/>
        <w:rPr>
          <w:rFonts w:hint="default"/>
        </w:rPr>
      </w:pPr>
    </w:p>
    <w:p>
      <w:pPr>
        <w:pStyle w:val="0"/>
        <w:jc w:val="center"/>
        <w:rPr>
          <w:rFonts w:hint="default"/>
        </w:rPr>
      </w:pPr>
      <w:r>
        <w:rPr>
          <w:rFonts w:hint="eastAsia"/>
        </w:rPr>
        <w:t>申請者　住所又は所在地</w:t>
      </w:r>
    </w:p>
    <w:p>
      <w:pPr>
        <w:pStyle w:val="0"/>
        <w:jc w:val="center"/>
        <w:rPr>
          <w:rFonts w:hint="default"/>
        </w:rPr>
      </w:pPr>
    </w:p>
    <w:p>
      <w:pPr>
        <w:pStyle w:val="0"/>
        <w:jc w:val="center"/>
        <w:rPr>
          <w:rFonts w:hint="default"/>
        </w:rPr>
      </w:pPr>
      <w:r>
        <w:rPr>
          <w:rFonts w:hint="eastAsia"/>
        </w:rPr>
        <w:t>　　　氏名又は名称</w:t>
      </w:r>
    </w:p>
    <w:p>
      <w:pPr>
        <w:pStyle w:val="0"/>
        <w:jc w:val="center"/>
        <w:rPr>
          <w:rFonts w:hint="default"/>
        </w:rPr>
      </w:pPr>
      <w:r>
        <w:rPr>
          <w:rFonts w:hint="eastAsia"/>
        </w:rPr>
        <w:t>　　　　　　　　　　　　　　　　　及び代表者氏名　　　　　　　　　　　　印</w:t>
      </w:r>
    </w:p>
    <w:p>
      <w:pPr>
        <w:pStyle w:val="0"/>
        <w:jc w:val="left"/>
        <w:rPr>
          <w:rFonts w:hint="default"/>
        </w:rPr>
      </w:pPr>
    </w:p>
    <w:p>
      <w:pPr>
        <w:pStyle w:val="0"/>
        <w:jc w:val="center"/>
        <w:rPr>
          <w:rFonts w:hint="default"/>
          <w:b w:val="1"/>
        </w:rPr>
      </w:pPr>
      <w:r>
        <w:rPr>
          <w:rFonts w:hint="eastAsia"/>
          <w:b w:val="1"/>
        </w:rPr>
        <w:t>条件付き一般競争入札参加資格確認申請書</w:t>
      </w:r>
    </w:p>
    <w:p>
      <w:pPr>
        <w:pStyle w:val="0"/>
        <w:rPr>
          <w:rFonts w:hint="default"/>
        </w:rPr>
      </w:pPr>
    </w:p>
    <w:p>
      <w:pPr>
        <w:pStyle w:val="0"/>
        <w:rPr>
          <w:rFonts w:hint="default"/>
        </w:rPr>
      </w:pPr>
      <w:r>
        <w:rPr>
          <w:rFonts w:hint="eastAsia"/>
        </w:rPr>
        <w:t>　令和　　年　　月　　日付遊佐町告示第○○号で入札公告のあった下記工事に関する条件付き一般競争入札に参加したいので、関係書類を添えて申請します。</w:t>
      </w:r>
    </w:p>
    <w:p>
      <w:pPr>
        <w:pStyle w:val="19"/>
        <w:tabs>
          <w:tab w:val="clear" w:pos="4252"/>
          <w:tab w:val="clear" w:pos="8504"/>
        </w:tabs>
        <w:snapToGrid w:val="1"/>
        <w:rPr>
          <w:rFonts w:hint="default"/>
        </w:rPr>
      </w:pPr>
    </w:p>
    <w:p>
      <w:pPr>
        <w:pStyle w:val="0"/>
        <w:jc w:val="center"/>
        <w:rPr>
          <w:rFonts w:hint="default"/>
        </w:rPr>
      </w:pPr>
      <w:r>
        <w:rPr>
          <w:rFonts w:hint="eastAsia"/>
        </w:rPr>
        <w:t>記</w:t>
      </w:r>
    </w:p>
    <w:p>
      <w:pPr>
        <w:pStyle w:val="16"/>
        <w:ind w:left="0" w:firstLine="239" w:firstLineChars="100"/>
        <w:jc w:val="both"/>
        <w:rPr>
          <w:rFonts w:hint="default"/>
        </w:rPr>
      </w:pPr>
      <w:r>
        <w:rPr>
          <w:rFonts w:hint="eastAsia"/>
        </w:rPr>
        <w:t>１．工事名</w:t>
      </w:r>
    </w:p>
    <w:p>
      <w:pPr>
        <w:pStyle w:val="0"/>
        <w:rPr>
          <w:rFonts w:hint="default"/>
        </w:rPr>
      </w:pPr>
    </w:p>
    <w:p>
      <w:pPr>
        <w:pStyle w:val="16"/>
        <w:ind w:left="0" w:firstLine="239" w:firstLineChars="100"/>
        <w:rPr>
          <w:rFonts w:hint="default"/>
        </w:rPr>
      </w:pPr>
      <w:r>
        <w:rPr>
          <w:rFonts w:hint="eastAsia"/>
        </w:rPr>
        <w:t>２．工事場所</w:t>
      </w:r>
    </w:p>
    <w:p>
      <w:pPr>
        <w:pStyle w:val="19"/>
        <w:tabs>
          <w:tab w:val="clear" w:pos="4252"/>
          <w:tab w:val="clear" w:pos="8504"/>
        </w:tabs>
        <w:snapToGrid w:val="1"/>
        <w:rPr>
          <w:rFonts w:hint="default"/>
        </w:rPr>
      </w:pPr>
    </w:p>
    <w:p>
      <w:pPr>
        <w:pStyle w:val="0"/>
        <w:ind w:firstLine="239" w:firstLineChars="100"/>
        <w:rPr>
          <w:rFonts w:hint="default"/>
        </w:rPr>
      </w:pPr>
      <w:r>
        <w:rPr>
          <w:rFonts w:hint="eastAsia"/>
        </w:rPr>
        <w:t>３．添付書類　　　最新の「総合評定値通知書（経審）」の写し</w:t>
      </w:r>
    </w:p>
    <w:p>
      <w:pPr>
        <w:pStyle w:val="0"/>
        <w:rPr>
          <w:rFonts w:hint="default"/>
        </w:rPr>
      </w:pPr>
    </w:p>
    <w:tbl>
      <w:tblPr>
        <w:tblStyle w:val="11"/>
        <w:tblpPr w:leftFromText="142" w:rightFromText="142" w:topFromText="0" w:bottomFromText="0" w:vertAnchor="text" w:horzAnchor="page" w:tblpX="7295" w:tblpY="2"/>
        <w:tblW w:w="2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9"/>
      </w:tblGrid>
      <w:tr>
        <w:trPr>
          <w:trHeight w:val="210" w:hRule="atLeast"/>
        </w:trPr>
        <w:tc>
          <w:tcPr>
            <w:tcW w:w="2489" w:type="dxa"/>
            <w:vAlign w:val="center"/>
          </w:tcPr>
          <w:p>
            <w:pPr>
              <w:pStyle w:val="0"/>
              <w:jc w:val="center"/>
              <w:rPr>
                <w:rFonts w:hint="default"/>
                <w:b w:val="1"/>
              </w:rPr>
            </w:pPr>
            <w:r>
              <w:rPr>
                <w:rFonts w:hint="eastAsia"/>
                <w:b w:val="1"/>
              </w:rPr>
              <w:t>受付印</w:t>
            </w:r>
          </w:p>
        </w:tc>
      </w:tr>
      <w:tr>
        <w:trPr>
          <w:trHeight w:val="2722" w:hRule="atLeast"/>
        </w:trPr>
        <w:tc>
          <w:tcPr>
            <w:tcW w:w="2489" w:type="dxa"/>
            <w:vAlign w:val="top"/>
          </w:tcPr>
          <w:p>
            <w:pPr>
              <w:pStyle w:val="0"/>
              <w:rPr>
                <w:rFonts w:hint="default"/>
              </w:rPr>
            </w:pPr>
          </w:p>
          <w:p>
            <w:pPr>
              <w:pStyle w:val="0"/>
              <w:rPr>
                <w:rFonts w:hint="default"/>
              </w:rPr>
            </w:pPr>
          </w:p>
          <w:p>
            <w:pPr>
              <w:pStyle w:val="0"/>
              <w:rPr>
                <w:rFonts w:hint="default"/>
              </w:rPr>
            </w:pPr>
          </w:p>
          <w:p>
            <w:pPr>
              <w:pStyle w:val="0"/>
              <w:rPr>
                <w:rFonts w:hint="default"/>
                <w:sz w:val="18"/>
              </w:rPr>
            </w:pPr>
            <w:r>
              <w:rPr>
                <w:rFonts w:hint="eastAsia"/>
                <w:sz w:val="18"/>
              </w:rPr>
              <w:t>※入札参加資格があると認めたときは受付印を押し返却する。</w:t>
            </w:r>
          </w:p>
        </w:tc>
      </w:tr>
    </w:tbl>
    <w:p>
      <w:pPr>
        <w:pStyle w:val="0"/>
        <w:ind w:firstLine="239" w:firstLineChars="100"/>
        <w:rPr>
          <w:rFonts w:hint="default"/>
        </w:rPr>
      </w:pPr>
      <w:r>
        <w:rPr>
          <w:rFonts w:hint="eastAsia"/>
        </w:rPr>
        <w:t>４．設計図書等の閲覧（○で囲む。）</w:t>
      </w:r>
      <w:r>
        <w:rPr>
          <w:rFonts w:hint="eastAsia"/>
        </w:rPr>
        <w:t xml:space="preserve"> </w:t>
      </w:r>
      <w:r>
        <w:rPr>
          <w:rFonts w:hint="eastAsia"/>
        </w:rPr>
        <w:t>　</w:t>
      </w:r>
    </w:p>
    <w:p>
      <w:pPr>
        <w:pStyle w:val="0"/>
        <w:rPr>
          <w:rFonts w:hint="default"/>
        </w:rPr>
      </w:pPr>
      <w:r>
        <w:rPr>
          <w:rFonts w:hint="eastAsia"/>
        </w:rPr>
        <w:t>　</w:t>
      </w:r>
      <w:r>
        <w:rPr>
          <w:rFonts w:hint="eastAsia"/>
        </w:rPr>
        <w:t xml:space="preserve">      </w:t>
      </w:r>
      <w:r>
        <w:rPr>
          <w:rFonts w:hint="eastAsia"/>
        </w:rPr>
        <w:t>・　閲覧を希望する</w:t>
      </w:r>
    </w:p>
    <w:p>
      <w:pPr>
        <w:pStyle w:val="0"/>
        <w:numPr>
          <w:ilvl w:val="0"/>
          <w:numId w:val="1"/>
        </w:numPr>
        <w:rPr>
          <w:rFonts w:hint="default"/>
        </w:rPr>
      </w:pPr>
      <w:r>
        <w:rPr>
          <w:rFonts w:hint="eastAsia"/>
        </w:rPr>
        <w:t>配付を希望する。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footerReference r:id="rId6" w:type="even"/>
      <w:footerReference r:id="rId7" w:type="default"/>
      <w:pgSz w:w="11906" w:h="16838"/>
      <w:pgMar w:top="964" w:right="1418" w:bottom="737" w:left="1418" w:header="851" w:footer="680" w:gutter="0"/>
      <w:pgNumType w:fmt="numberInDash" w:start="189"/>
      <w:cols w:space="720"/>
      <w:textDirection w:val="lrTb"/>
      <w:docGrid w:type="linesAndChars" w:linePitch="445"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2"/>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22"/>
      </w:rPr>
    </w:pPr>
  </w:p>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46C9E0"/>
    <w:lvl w:ilvl="0" w:tplc="BF186CB4">
      <w:numFmt w:val="bullet"/>
      <w:lvlText w:val="・"/>
      <w:lvlJc w:val="left"/>
      <w:pPr>
        <w:tabs>
          <w:tab w:val="num" w:leader="none" w:pos="1430"/>
        </w:tabs>
        <w:ind w:left="1430" w:hanging="480"/>
      </w:pPr>
      <w:rPr>
        <w:rFonts w:hint="eastAsia" w:ascii="ＭＳ 明朝" w:hAnsi="ＭＳ 明朝" w:eastAsia="ＭＳ 明朝"/>
      </w:rPr>
    </w:lvl>
    <w:lvl w:ilvl="1" w:tplc="0409000B">
      <w:numFmt w:val="bullet"/>
      <w:lvlText w:val=""/>
      <w:lvlJc w:val="left"/>
      <w:pPr>
        <w:tabs>
          <w:tab w:val="num" w:leader="none" w:pos="1790"/>
        </w:tabs>
        <w:ind w:left="1790" w:hanging="420"/>
      </w:pPr>
      <w:rPr>
        <w:rFonts w:hint="default" w:ascii="Wingdings" w:hAnsi="Wingdings"/>
      </w:rPr>
    </w:lvl>
    <w:lvl w:ilvl="2" w:tplc="0409000D">
      <w:numFmt w:val="bullet"/>
      <w:lvlText w:val=""/>
      <w:lvlJc w:val="left"/>
      <w:pPr>
        <w:tabs>
          <w:tab w:val="num" w:leader="none" w:pos="2210"/>
        </w:tabs>
        <w:ind w:left="2210" w:hanging="420"/>
      </w:pPr>
      <w:rPr>
        <w:rFonts w:hint="default" w:ascii="Wingdings" w:hAnsi="Wingdings"/>
      </w:rPr>
    </w:lvl>
    <w:lvl w:ilvl="3" w:tplc="04090001">
      <w:numFmt w:val="bullet"/>
      <w:lvlText w:val=""/>
      <w:lvlJc w:val="left"/>
      <w:pPr>
        <w:tabs>
          <w:tab w:val="num" w:leader="none" w:pos="2630"/>
        </w:tabs>
        <w:ind w:left="2630" w:hanging="420"/>
      </w:pPr>
      <w:rPr>
        <w:rFonts w:hint="default" w:ascii="Wingdings" w:hAnsi="Wingdings"/>
      </w:rPr>
    </w:lvl>
    <w:lvl w:ilvl="4" w:tplc="0409000B">
      <w:numFmt w:val="bullet"/>
      <w:lvlText w:val=""/>
      <w:lvlJc w:val="left"/>
      <w:pPr>
        <w:tabs>
          <w:tab w:val="num" w:leader="none" w:pos="3050"/>
        </w:tabs>
        <w:ind w:left="3050" w:hanging="420"/>
      </w:pPr>
      <w:rPr>
        <w:rFonts w:hint="default" w:ascii="Wingdings" w:hAnsi="Wingdings"/>
      </w:rPr>
    </w:lvl>
    <w:lvl w:ilvl="5" w:tplc="0409000D">
      <w:numFmt w:val="bullet"/>
      <w:lvlText w:val=""/>
      <w:lvlJc w:val="left"/>
      <w:pPr>
        <w:tabs>
          <w:tab w:val="num" w:leader="none" w:pos="3470"/>
        </w:tabs>
        <w:ind w:left="3470" w:hanging="420"/>
      </w:pPr>
      <w:rPr>
        <w:rFonts w:hint="default" w:ascii="Wingdings" w:hAnsi="Wingdings"/>
      </w:rPr>
    </w:lvl>
    <w:lvl w:ilvl="6" w:tplc="04090001">
      <w:numFmt w:val="bullet"/>
      <w:lvlText w:val=""/>
      <w:lvlJc w:val="left"/>
      <w:pPr>
        <w:tabs>
          <w:tab w:val="num" w:leader="none" w:pos="3890"/>
        </w:tabs>
        <w:ind w:left="3890" w:hanging="420"/>
      </w:pPr>
      <w:rPr>
        <w:rFonts w:hint="default" w:ascii="Wingdings" w:hAnsi="Wingdings"/>
      </w:rPr>
    </w:lvl>
    <w:lvl w:ilvl="7" w:tplc="0409000B">
      <w:numFmt w:val="bullet"/>
      <w:lvlText w:val=""/>
      <w:lvlJc w:val="left"/>
      <w:pPr>
        <w:tabs>
          <w:tab w:val="num" w:leader="none" w:pos="4310"/>
        </w:tabs>
        <w:ind w:left="4310" w:hanging="420"/>
      </w:pPr>
      <w:rPr>
        <w:rFonts w:hint="default" w:ascii="Wingdings" w:hAnsi="Wingdings"/>
      </w:rPr>
    </w:lvl>
    <w:lvl w:ilvl="8" w:tplc="0409000D">
      <w:numFmt w:val="bullet"/>
      <w:lvlText w:val=""/>
      <w:lvlJc w:val="left"/>
      <w:pPr>
        <w:tabs>
          <w:tab w:val="num" w:leader="none" w:pos="4730"/>
        </w:tabs>
        <w:ind w:left="473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4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widowControl w:val="1"/>
      <w:jc w:val="center"/>
    </w:pPr>
    <w:rPr>
      <w:kern w:val="0"/>
      <w:sz w:val="20"/>
    </w:rPr>
  </w:style>
  <w:style w:type="paragraph" w:styleId="16">
    <w:name w:val="List Paragraph"/>
    <w:basedOn w:val="0"/>
    <w:next w:val="16"/>
    <w:link w:val="0"/>
    <w:uiPriority w:val="0"/>
    <w:qFormat/>
    <w:pPr>
      <w:widowControl w:val="1"/>
      <w:ind w:left="720"/>
      <w:jc w:val="left"/>
    </w:pPr>
    <w:rPr>
      <w:kern w:val="0"/>
    </w:rPr>
  </w:style>
  <w:style w:type="paragraph" w:styleId="17">
    <w:name w:val="Body Text Indent"/>
    <w:basedOn w:val="0"/>
    <w:next w:val="17"/>
    <w:link w:val="0"/>
    <w:uiPriority w:val="0"/>
    <w:pPr>
      <w:ind w:left="210" w:hanging="210" w:hangingChars="100"/>
    </w:pPr>
  </w:style>
  <w:style w:type="paragraph" w:styleId="18">
    <w:name w:val="Body Text Indent 2"/>
    <w:basedOn w:val="0"/>
    <w:next w:val="18"/>
    <w:link w:val="0"/>
    <w:uiPriority w:val="0"/>
    <w:pPr>
      <w:ind w:left="210" w:hanging="210" w:hangingChars="100"/>
    </w:pPr>
    <w:rPr>
      <w:color w:val="FF0000"/>
    </w:rPr>
  </w:style>
  <w:style w:type="paragraph" w:styleId="19">
    <w:name w:val="footer"/>
    <w:basedOn w:val="0"/>
    <w:next w:val="19"/>
    <w:link w:val="23"/>
    <w:uiPriority w:val="0"/>
    <w:pPr>
      <w:tabs>
        <w:tab w:val="center" w:leader="none" w:pos="4252"/>
        <w:tab w:val="right" w:leader="none" w:pos="8504"/>
      </w:tabs>
      <w:snapToGrid w:val="0"/>
    </w:pPr>
  </w:style>
  <w:style w:type="character" w:styleId="20">
    <w:name w:val="page number"/>
    <w:basedOn w:val="10"/>
    <w:next w:val="20"/>
    <w:link w:val="0"/>
    <w:uiPriority w:val="0"/>
  </w:style>
  <w:style w:type="character" w:styleId="21" w:customStyle="1">
    <w:name w:val="highlightedsearchterm"/>
    <w:next w:val="21"/>
    <w:link w:val="0"/>
    <w:uiPriority w:val="0"/>
    <w:rPr/>
  </w:style>
  <w:style w:type="paragraph" w:styleId="22">
    <w:name w:val="header"/>
    <w:basedOn w:val="0"/>
    <w:next w:val="22"/>
    <w:link w:val="0"/>
    <w:uiPriority w:val="0"/>
    <w:pPr>
      <w:tabs>
        <w:tab w:val="center" w:leader="none" w:pos="4252"/>
        <w:tab w:val="right" w:leader="none" w:pos="8504"/>
      </w:tabs>
      <w:snapToGrid w:val="0"/>
    </w:pPr>
  </w:style>
  <w:style w:type="character" w:styleId="23" w:customStyle="1">
    <w:name w:val="フッター (文字)"/>
    <w:next w:val="23"/>
    <w:link w:val="19"/>
    <w:uiPriority w:val="0"/>
    <w:rPr>
      <w:rFonts w:ascii="ＭＳ 明朝" w:hAnsi="ＭＳ 明朝"/>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225</Characters>
  <Application>JUST Note</Application>
  <Lines>37</Lines>
  <Paragraphs>17</Paragraphs>
  <Company>遊佐町</Company>
  <CharactersWithSpaces>292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遊佐町条件付き一般競争入札試行実施要綱</dc:title>
  <dc:creator>太田　英敦</dc:creator>
  <cp:lastModifiedBy>本間　裕行</cp:lastModifiedBy>
  <cp:lastPrinted>2012-04-10T06:36:00Z</cp:lastPrinted>
  <dcterms:created xsi:type="dcterms:W3CDTF">2026-01-13T01:59:00Z</dcterms:created>
  <dcterms:modified xsi:type="dcterms:W3CDTF">2026-01-29T10:13:10Z</dcterms:modified>
  <cp:revision>3</cp:revision>
</cp:coreProperties>
</file>