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26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697"/>
        <w:gridCol w:w="6135"/>
        <w:gridCol w:w="1305"/>
        <w:gridCol w:w="1730"/>
      </w:tblGrid>
      <w:tr w:rsidR="003D7A65" w:rsidRPr="00761B59" w:rsidTr="00831AAB">
        <w:trPr>
          <w:trHeight w:val="360"/>
        </w:trPr>
        <w:tc>
          <w:tcPr>
            <w:tcW w:w="1043" w:type="dxa"/>
            <w:vAlign w:val="center"/>
          </w:tcPr>
          <w:p w:rsidR="003D7A65" w:rsidRPr="00761B59" w:rsidRDefault="003D7A65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分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697" w:type="dxa"/>
            <w:vAlign w:val="center"/>
          </w:tcPr>
          <w:p w:rsidR="003D7A65" w:rsidRPr="00761B59" w:rsidRDefault="003D7A65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135" w:type="dxa"/>
            <w:vAlign w:val="center"/>
          </w:tcPr>
          <w:p w:rsidR="003D7A65" w:rsidRPr="00761B59" w:rsidRDefault="00C0325E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6EAA6E87" wp14:editId="1B5F1AC5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-408940</wp:posOffset>
                      </wp:positionV>
                      <wp:extent cx="3635375" cy="387350"/>
                      <wp:effectExtent l="0" t="0" r="317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37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D34" w:rsidRPr="00C97F23" w:rsidRDefault="00F35B3A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</w:rPr>
                                    <w:t>202</w:t>
                                  </w:r>
                                  <w:r w:rsidR="00925CEA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</w:rPr>
                                    <w:t>5</w:t>
                                  </w:r>
                                  <w:r w:rsidR="004C0D34" w:rsidRPr="00C97F2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8"/>
                                    </w:rPr>
                                    <w:t>年度　生涯学習まちづくり出前講座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6E87" id="Text Box 3" o:spid="_x0000_s1027" type="#_x0000_t202" style="position:absolute;left:0;text-align:left;margin-left:46pt;margin-top:-32.2pt;width:286.25pt;height:30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" stroked="f">
                      <v:textbox inset="5.85pt,.7pt,5.85pt,.7pt">
                        <w:txbxContent>
                          <w:p w:rsidR="004C0D34" w:rsidRPr="00C97F23" w:rsidRDefault="00F35B3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202</w:t>
                            </w:r>
                            <w:r w:rsidR="00925CEA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5</w:t>
                            </w:r>
                            <w:r w:rsidR="004C0D34" w:rsidRPr="00C97F2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年度　生涯学習まちづくり出前講座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A65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講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B0AB3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3D7A65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座</w:t>
            </w:r>
            <w:r w:rsidR="000B0AB3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3D7A65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305" w:type="dxa"/>
            <w:vAlign w:val="center"/>
          </w:tcPr>
          <w:p w:rsidR="003D7A65" w:rsidRPr="008B5811" w:rsidRDefault="003D7A65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担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当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3D7A65" w:rsidRPr="00761B59" w:rsidRDefault="003D7A65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備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0B7F22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0B7F22" w:rsidRPr="00761B59" w:rsidRDefault="000B7F22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政</w:t>
            </w:r>
          </w:p>
        </w:tc>
        <w:tc>
          <w:tcPr>
            <w:tcW w:w="697" w:type="dxa"/>
            <w:vAlign w:val="center"/>
          </w:tcPr>
          <w:p w:rsidR="000B7F22" w:rsidRPr="00557F06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557F06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6135" w:type="dxa"/>
            <w:vAlign w:val="center"/>
          </w:tcPr>
          <w:p w:rsidR="000B7F22" w:rsidRPr="00761B59" w:rsidRDefault="000B7F22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遊佐町の財政状況について</w:t>
            </w:r>
          </w:p>
        </w:tc>
        <w:tc>
          <w:tcPr>
            <w:tcW w:w="1305" w:type="dxa"/>
            <w:vAlign w:val="center"/>
          </w:tcPr>
          <w:p w:rsidR="001F4B8D" w:rsidRPr="008B5811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 w:rsidR="00C86F5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342A03"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="00C86F5E"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 w:rsidR="00342A0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0B7F22" w:rsidRPr="00761B59" w:rsidRDefault="000B7F22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0B7F22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0B7F22" w:rsidRPr="00761B59" w:rsidRDefault="000B7F22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0B7F22" w:rsidRPr="00557F06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557F06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6135" w:type="dxa"/>
            <w:vAlign w:val="center"/>
          </w:tcPr>
          <w:p w:rsidR="000B7F22" w:rsidRPr="00761B59" w:rsidRDefault="000B7F22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統計資料から見る遊佐町</w:t>
            </w:r>
          </w:p>
        </w:tc>
        <w:tc>
          <w:tcPr>
            <w:tcW w:w="1305" w:type="dxa"/>
            <w:vAlign w:val="center"/>
          </w:tcPr>
          <w:p w:rsidR="000B7F22" w:rsidRPr="008B5811" w:rsidRDefault="00342A0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0B7F22" w:rsidRPr="00761B59" w:rsidRDefault="000B7F22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0B7F22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0B7F22" w:rsidRPr="00761B59" w:rsidRDefault="000B7F22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0B7F22" w:rsidRPr="00557F06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557F06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6135" w:type="dxa"/>
            <w:vAlign w:val="center"/>
          </w:tcPr>
          <w:p w:rsidR="000B7F22" w:rsidRPr="00761B59" w:rsidRDefault="00984E7E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健全な水循環の保全について</w:t>
            </w:r>
          </w:p>
        </w:tc>
        <w:tc>
          <w:tcPr>
            <w:tcW w:w="1305" w:type="dxa"/>
            <w:vAlign w:val="center"/>
          </w:tcPr>
          <w:p w:rsidR="000B7F22" w:rsidRPr="008B5811" w:rsidRDefault="00342A0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0B7F22" w:rsidRPr="00761B59" w:rsidRDefault="000B7F22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F4B8D" w:rsidRPr="00A768BA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6135" w:type="dxa"/>
            <w:vAlign w:val="center"/>
          </w:tcPr>
          <w:p w:rsidR="001F4B8D" w:rsidRPr="00761B59" w:rsidRDefault="001F4B8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遊佐町まちづくり基本条例について</w:t>
            </w:r>
          </w:p>
        </w:tc>
        <w:tc>
          <w:tcPr>
            <w:tcW w:w="1305" w:type="dxa"/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w w:val="86"/>
                <w:kern w:val="0"/>
                <w:sz w:val="22"/>
                <w:szCs w:val="22"/>
                <w:fitText w:val="770" w:id="1393826306"/>
              </w:rPr>
              <w:t>まちづく</w:t>
            </w: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spacing w:val="4"/>
                <w:w w:val="86"/>
                <w:kern w:val="0"/>
                <w:sz w:val="22"/>
                <w:szCs w:val="22"/>
                <w:fitText w:val="770" w:id="1393826306"/>
              </w:rPr>
              <w:t>り</w:t>
            </w:r>
          </w:p>
        </w:tc>
        <w:tc>
          <w:tcPr>
            <w:tcW w:w="697" w:type="dxa"/>
            <w:vAlign w:val="center"/>
          </w:tcPr>
          <w:p w:rsidR="001F4B8D" w:rsidRPr="00A768BA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6135" w:type="dxa"/>
            <w:vAlign w:val="center"/>
          </w:tcPr>
          <w:p w:rsidR="001F4B8D" w:rsidRPr="00761B59" w:rsidRDefault="001F4B8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協働のまちづくりについて</w:t>
            </w:r>
          </w:p>
        </w:tc>
        <w:tc>
          <w:tcPr>
            <w:tcW w:w="1305" w:type="dxa"/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F4B8D" w:rsidRPr="00A768BA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</w:t>
            </w:r>
          </w:p>
        </w:tc>
        <w:tc>
          <w:tcPr>
            <w:tcW w:w="6135" w:type="dxa"/>
            <w:vAlign w:val="center"/>
          </w:tcPr>
          <w:p w:rsidR="001F4B8D" w:rsidRPr="00761B59" w:rsidRDefault="001F4B8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遊佐町の国際交流について</w:t>
            </w:r>
          </w:p>
        </w:tc>
        <w:tc>
          <w:tcPr>
            <w:tcW w:w="1305" w:type="dxa"/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1F4B8D" w:rsidRPr="0008774A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F4B8D" w:rsidRPr="00A768BA" w:rsidRDefault="00557F06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</w:t>
            </w:r>
          </w:p>
        </w:tc>
        <w:tc>
          <w:tcPr>
            <w:tcW w:w="6135" w:type="dxa"/>
            <w:vAlign w:val="center"/>
          </w:tcPr>
          <w:p w:rsidR="001F4B8D" w:rsidRPr="00761B59" w:rsidRDefault="001F4B8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地域おこし協力隊から見た遊佐町</w:t>
            </w:r>
          </w:p>
        </w:tc>
        <w:tc>
          <w:tcPr>
            <w:tcW w:w="1305" w:type="dxa"/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1F4B8D" w:rsidRPr="00BE12C6" w:rsidRDefault="0008774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地域おこし協力隊</w:t>
            </w: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F4B8D" w:rsidRPr="00A768BA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８</w:t>
            </w:r>
          </w:p>
        </w:tc>
        <w:tc>
          <w:tcPr>
            <w:tcW w:w="6135" w:type="dxa"/>
            <w:vAlign w:val="center"/>
          </w:tcPr>
          <w:p w:rsidR="001F4B8D" w:rsidRPr="00761B59" w:rsidRDefault="001F4B8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遊佐町の定住支援について</w:t>
            </w:r>
          </w:p>
        </w:tc>
        <w:tc>
          <w:tcPr>
            <w:tcW w:w="1305" w:type="dxa"/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1F4B8D" w:rsidRPr="00942FE5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942FE5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９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1F4B8D" w:rsidRPr="00942FE5" w:rsidRDefault="008E54A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42FE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もしも空き家になったなら</w:t>
            </w:r>
            <w:r w:rsidR="006510BB"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＜</w:t>
            </w:r>
            <w:r w:rsidR="00400D41"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出張</w:t>
            </w:r>
            <w:r w:rsidR="001F4B8D"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空き家</w:t>
            </w:r>
            <w:r w:rsidR="00400D41"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相談室</w:t>
            </w:r>
            <w:r w:rsidR="006510BB"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＞</w:t>
            </w:r>
            <w:r w:rsidR="006B774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883A2C"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1F4B8D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8D" w:rsidRPr="00A768BA" w:rsidRDefault="00A768BA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１０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8D" w:rsidRPr="009B183C" w:rsidRDefault="00DF2540" w:rsidP="00831AAB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ジオパークを体験しよう</w:t>
            </w:r>
            <w:r w:rsidR="008528B4" w:rsidRPr="009B183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 年間５回限定の講座 ）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B8D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8D" w:rsidRPr="00761B59" w:rsidRDefault="001F4B8D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2558F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8F" w:rsidRPr="00A768BA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8F" w:rsidRPr="00A86F5E" w:rsidRDefault="005F389A" w:rsidP="00831AAB">
            <w:pPr>
              <w:widowControl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A86F5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ジオパーク</w:t>
            </w:r>
            <w:r w:rsidR="00890D6C" w:rsidRPr="00A86F5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を学ぼう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8F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2558F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2558F" w:rsidRPr="00A768BA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A2558F" w:rsidRPr="00761B59" w:rsidRDefault="00D41ED6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</w:t>
            </w:r>
            <w:r w:rsidR="00A2558F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のプラン（第</w:t>
            </w:r>
            <w:r w:rsidR="00890D6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３</w:t>
            </w:r>
            <w:r w:rsidR="00A2558F"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次遊佐町男女共同参画計画）について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A2558F" w:rsidRPr="008B5811" w:rsidRDefault="00342A0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A2558F" w:rsidRPr="00761B59" w:rsidTr="00831AAB">
        <w:trPr>
          <w:trHeight w:val="360"/>
        </w:trPr>
        <w:tc>
          <w:tcPr>
            <w:tcW w:w="1043" w:type="dxa"/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選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挙</w:t>
            </w:r>
          </w:p>
        </w:tc>
        <w:tc>
          <w:tcPr>
            <w:tcW w:w="697" w:type="dxa"/>
            <w:vAlign w:val="center"/>
          </w:tcPr>
          <w:p w:rsidR="00A2558F" w:rsidRPr="00A768BA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１３</w:t>
            </w:r>
          </w:p>
        </w:tc>
        <w:tc>
          <w:tcPr>
            <w:tcW w:w="6135" w:type="dxa"/>
            <w:vAlign w:val="center"/>
          </w:tcPr>
          <w:p w:rsidR="00A2558F" w:rsidRPr="00761B59" w:rsidRDefault="00A2558F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明るい選挙について</w:t>
            </w:r>
          </w:p>
        </w:tc>
        <w:tc>
          <w:tcPr>
            <w:tcW w:w="1305" w:type="dxa"/>
            <w:vAlign w:val="center"/>
          </w:tcPr>
          <w:p w:rsidR="00A2558F" w:rsidRPr="008B5811" w:rsidRDefault="00342A0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A2558F" w:rsidRPr="00BE12C6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選挙管理委員会</w:t>
            </w:r>
          </w:p>
        </w:tc>
      </w:tr>
      <w:tr w:rsidR="00A2558F" w:rsidRPr="00761B59" w:rsidTr="00831AAB">
        <w:trPr>
          <w:trHeight w:val="360"/>
        </w:trPr>
        <w:tc>
          <w:tcPr>
            <w:tcW w:w="1043" w:type="dxa"/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税</w:t>
            </w:r>
            <w:r w:rsidR="0087777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金</w:t>
            </w:r>
          </w:p>
        </w:tc>
        <w:tc>
          <w:tcPr>
            <w:tcW w:w="697" w:type="dxa"/>
            <w:vAlign w:val="center"/>
          </w:tcPr>
          <w:p w:rsidR="00A2558F" w:rsidRPr="00A768BA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１４</w:t>
            </w:r>
          </w:p>
        </w:tc>
        <w:tc>
          <w:tcPr>
            <w:tcW w:w="6135" w:type="dxa"/>
            <w:vAlign w:val="center"/>
          </w:tcPr>
          <w:p w:rsidR="00A2558F" w:rsidRPr="00761B59" w:rsidRDefault="00A2558F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税金のお話</w:t>
            </w:r>
          </w:p>
        </w:tc>
        <w:tc>
          <w:tcPr>
            <w:tcW w:w="1305" w:type="dxa"/>
            <w:vAlign w:val="center"/>
          </w:tcPr>
          <w:p w:rsidR="00A2558F" w:rsidRPr="008B5811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 w:rsidR="00C86F5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342A03"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="00342A03"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="00C86F5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A2558F" w:rsidRPr="00761B59" w:rsidRDefault="00A2558F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暮らし</w:t>
            </w:r>
          </w:p>
        </w:tc>
        <w:tc>
          <w:tcPr>
            <w:tcW w:w="697" w:type="dxa"/>
            <w:vAlign w:val="center"/>
          </w:tcPr>
          <w:p w:rsidR="00CD5C43" w:rsidRPr="00A768B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１５</w:t>
            </w:r>
          </w:p>
        </w:tc>
        <w:tc>
          <w:tcPr>
            <w:tcW w:w="6135" w:type="dxa"/>
            <w:vAlign w:val="center"/>
          </w:tcPr>
          <w:p w:rsidR="00CD5C43" w:rsidRPr="00761B59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交通安全教室</w:t>
            </w:r>
          </w:p>
        </w:tc>
        <w:tc>
          <w:tcPr>
            <w:tcW w:w="1305" w:type="dxa"/>
            <w:vAlign w:val="center"/>
          </w:tcPr>
          <w:p w:rsidR="00CD5C43" w:rsidRPr="008B5811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CD5C43" w:rsidRPr="0008774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08774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交通安全専門指導員</w:t>
            </w: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CD5C43" w:rsidRPr="00A768B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１６</w:t>
            </w:r>
          </w:p>
        </w:tc>
        <w:tc>
          <w:tcPr>
            <w:tcW w:w="6135" w:type="dxa"/>
            <w:vAlign w:val="center"/>
          </w:tcPr>
          <w:p w:rsidR="00CD5C43" w:rsidRPr="00761B59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戸籍のあらまし</w:t>
            </w:r>
          </w:p>
        </w:tc>
        <w:tc>
          <w:tcPr>
            <w:tcW w:w="1305" w:type="dxa"/>
            <w:vAlign w:val="center"/>
          </w:tcPr>
          <w:p w:rsidR="00CD5C43" w:rsidRPr="008B5811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CD5C43" w:rsidRPr="0008774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CD5C43" w:rsidRPr="00A768B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１７</w:t>
            </w:r>
          </w:p>
        </w:tc>
        <w:tc>
          <w:tcPr>
            <w:tcW w:w="6135" w:type="dxa"/>
            <w:vAlign w:val="center"/>
          </w:tcPr>
          <w:p w:rsidR="00CD5C43" w:rsidRPr="00761B59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国民年金Q＆A</w:t>
            </w:r>
          </w:p>
        </w:tc>
        <w:tc>
          <w:tcPr>
            <w:tcW w:w="1305" w:type="dxa"/>
            <w:vAlign w:val="center"/>
          </w:tcPr>
          <w:p w:rsidR="00CD5C43" w:rsidRPr="008B5811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CD5C43" w:rsidRPr="00A768B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１８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CD5C43" w:rsidRPr="00761B59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行政相談について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CD5C43" w:rsidRPr="008B5811" w:rsidRDefault="00CD5C43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43" w:rsidRPr="00A768B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１９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43" w:rsidRPr="0019175C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191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マイナンバーカードについて　～実際に申請できます～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43" w:rsidRPr="00D02C3B" w:rsidRDefault="00CD5C43" w:rsidP="00831AA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町　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民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 w:rsidRPr="009E057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CD5C43" w:rsidRPr="00A768BA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２０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CD5C43" w:rsidRPr="00761B59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個人情報保護・情報公開制度について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CD5C43" w:rsidRPr="006B7743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務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CD5C43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CD5C43" w:rsidRPr="006B7743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２１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CD5C43" w:rsidRPr="00883A2C" w:rsidRDefault="00CD5C43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町公式LINEで便利な生活　　</w:t>
            </w:r>
            <w:r w:rsidR="006B7743" w:rsidRPr="00883A2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CD5C43" w:rsidRPr="006B7743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務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CD5C43" w:rsidRPr="00761B59" w:rsidRDefault="00CD5C43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祉</w:t>
            </w: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２２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国民健康保険制度について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291A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２３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後期高齢者医療制度について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２４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B" w:rsidRPr="009B156A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B156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介護保険制度について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２５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介護サービスと利用（申請～受給まで）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31AA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1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２６</w:t>
            </w:r>
          </w:p>
        </w:tc>
        <w:tc>
          <w:tcPr>
            <w:tcW w:w="6135" w:type="dxa"/>
            <w:vAlign w:val="center"/>
          </w:tcPr>
          <w:p w:rsidR="00831AAB" w:rsidRPr="00C01A63" w:rsidRDefault="002B573E" w:rsidP="00831AAB">
            <w:pPr>
              <w:widowControl/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</w:pPr>
            <w:r w:rsidRPr="00C01A6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じょんぶ(</w:t>
            </w:r>
            <w:r w:rsidR="00831AAB" w:rsidRPr="00C01A6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JOB</w:t>
            </w:r>
            <w:r w:rsidRPr="00C01A6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)で楽しく過ごせるまち遊佐を目指します</w:t>
            </w:r>
          </w:p>
          <w:p w:rsidR="002B573E" w:rsidRPr="00C01A63" w:rsidRDefault="002B573E" w:rsidP="002B573E">
            <w:pPr>
              <w:widowControl/>
              <w:ind w:firstLineChars="100" w:firstLine="220"/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</w:pPr>
            <w:r w:rsidRPr="00C01A6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～遊佐町で実施している介護予防について～</w:t>
            </w:r>
            <w:r w:rsidR="00C01A63" w:rsidRPr="00C01A6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C01A63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新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1A6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96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Default="00831AAB" w:rsidP="00831AA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２７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1A6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5940" w:id="1393823488"/>
              </w:rPr>
              <w:t>「ノーマライゼーション」ってなあに？～障がい福祉制度の概要～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康</w:t>
            </w: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２８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メタボリックシンドロームにご用心！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２９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おいしく楽しい食生活！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３０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「がん」にならないためにできること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B" w:rsidRPr="009B156A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B156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感染症の予防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快適おふろの入浴術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３３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こころの健康について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３４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熱中症の予防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6B7743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３５</w:t>
            </w:r>
          </w:p>
        </w:tc>
        <w:tc>
          <w:tcPr>
            <w:tcW w:w="6135" w:type="dxa"/>
            <w:vAlign w:val="center"/>
          </w:tcPr>
          <w:p w:rsidR="00831AAB" w:rsidRPr="00831AAB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31A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お口の健康何でも講座　　　　　　　　　　　　　　　　　　　　 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３６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とめと花子の寸劇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「肺炎予防」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A768BA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３７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rPr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とめと花子の寸劇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「入れ歯ばなし」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1C2E64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３８</w:t>
            </w:r>
          </w:p>
        </w:tc>
        <w:tc>
          <w:tcPr>
            <w:tcW w:w="6135" w:type="dxa"/>
            <w:vAlign w:val="center"/>
          </w:tcPr>
          <w:p w:rsidR="00831AAB" w:rsidRPr="00761B59" w:rsidRDefault="00831AAB" w:rsidP="00831AAB">
            <w:pPr>
              <w:rPr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とめと花子の寸劇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「歯周病編」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31AA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145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1AAB" w:rsidRPr="001C2E64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３９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831AAB" w:rsidRPr="00130546" w:rsidRDefault="00831AAB" w:rsidP="00831AAB">
            <w:pPr>
              <w:widowControl/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</w:pPr>
            <w:r w:rsidRPr="00130546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とめと花子の寸劇　「８０２０運動」</w:t>
            </w:r>
            <w:r w:rsidR="00130546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Pr="00130546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31AA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31AAB" w:rsidRPr="0090000E" w:rsidRDefault="00831AAB" w:rsidP="00831AAB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831AAB" w:rsidRPr="00761B59" w:rsidTr="00831AAB">
        <w:trPr>
          <w:trHeight w:val="516"/>
        </w:trPr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1AAB" w:rsidRDefault="00831AAB" w:rsidP="00831AA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４０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何でも健康講座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3829122"/>
              </w:rPr>
              <w:t>健康福祉課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31AAB" w:rsidRPr="0090000E" w:rsidRDefault="00831AAB" w:rsidP="00831AAB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内容・</w:t>
            </w:r>
            <w:r w:rsidRPr="0090000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テーマは相談の上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決定します</w:t>
            </w:r>
          </w:p>
        </w:tc>
      </w:tr>
      <w:tr w:rsidR="00831AAB" w:rsidRPr="00761B59" w:rsidTr="00831AAB">
        <w:trPr>
          <w:trHeight w:val="412"/>
        </w:trPr>
        <w:tc>
          <w:tcPr>
            <w:tcW w:w="1043" w:type="dxa"/>
            <w:tcBorders>
              <w:top w:val="single" w:sz="4" w:space="0" w:color="auto"/>
              <w:left w:val="single" w:sz="18" w:space="0" w:color="FFFFFF" w:themeColor="background1"/>
              <w:bottom w:val="nil"/>
              <w:right w:val="nil"/>
            </w:tcBorders>
            <w:vAlign w:val="center"/>
          </w:tcPr>
          <w:p w:rsidR="00831AAB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:rsidR="00831AAB" w:rsidRPr="00761B59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AAB" w:rsidRPr="00A768BA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AAB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:rsidR="00831AAB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講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座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考</w:t>
            </w: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Align w:val="center"/>
          </w:tcPr>
          <w:p w:rsidR="00831AAB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61B5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光</w:t>
            </w:r>
          </w:p>
        </w:tc>
        <w:tc>
          <w:tcPr>
            <w:tcW w:w="697" w:type="dxa"/>
            <w:vAlign w:val="center"/>
          </w:tcPr>
          <w:p w:rsidR="00831AAB" w:rsidRPr="001C2E64" w:rsidRDefault="00130546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４１</w:t>
            </w:r>
          </w:p>
        </w:tc>
        <w:tc>
          <w:tcPr>
            <w:tcW w:w="6135" w:type="dxa"/>
            <w:vAlign w:val="center"/>
          </w:tcPr>
          <w:p w:rsidR="00831AAB" w:rsidRPr="00DD0870" w:rsidRDefault="00831AAB" w:rsidP="00831AAB">
            <w:pPr>
              <w:widowControl/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</w:pPr>
            <w:r w:rsidRPr="0025557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遊佐町の観光の見どころ・イベント紹介について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企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画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831AAB" w:rsidRPr="00761B59" w:rsidRDefault="00083FCD" w:rsidP="00083FC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上下</w:t>
            </w:r>
            <w:r w:rsidR="00831A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水道</w:t>
            </w:r>
          </w:p>
        </w:tc>
        <w:tc>
          <w:tcPr>
            <w:tcW w:w="697" w:type="dxa"/>
            <w:vAlign w:val="center"/>
          </w:tcPr>
          <w:p w:rsidR="00831AAB" w:rsidRPr="00CE1FA5" w:rsidRDefault="00130546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E1FA5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４２</w:t>
            </w:r>
          </w:p>
        </w:tc>
        <w:tc>
          <w:tcPr>
            <w:tcW w:w="6135" w:type="dxa"/>
            <w:vAlign w:val="center"/>
          </w:tcPr>
          <w:p w:rsidR="00831AAB" w:rsidRPr="00CE1FA5" w:rsidRDefault="00083FC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E1FA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水道施設の管理と料金のしくみ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CE1FA5" w:rsidRDefault="00130546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E1FA5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４３</w:t>
            </w:r>
          </w:p>
        </w:tc>
        <w:tc>
          <w:tcPr>
            <w:tcW w:w="6135" w:type="dxa"/>
            <w:vAlign w:val="center"/>
          </w:tcPr>
          <w:p w:rsidR="00831AAB" w:rsidRPr="00CE1FA5" w:rsidRDefault="00083FCD" w:rsidP="0013054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E1FA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下水道のしくみ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831AAB" w:rsidRPr="00BE12C6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831AAB" w:rsidRPr="00CE1FA5" w:rsidRDefault="00130546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 w:rsidRPr="00CE1FA5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４４</w:t>
            </w:r>
          </w:p>
        </w:tc>
        <w:tc>
          <w:tcPr>
            <w:tcW w:w="6135" w:type="dxa"/>
            <w:vAlign w:val="center"/>
          </w:tcPr>
          <w:p w:rsidR="00831AAB" w:rsidRPr="00CE1FA5" w:rsidRDefault="00083FCD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E1FA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水が生まれ変わるしくみ</w:t>
            </w:r>
          </w:p>
        </w:tc>
        <w:tc>
          <w:tcPr>
            <w:tcW w:w="1305" w:type="dxa"/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1AAB" w:rsidRPr="00761B59" w:rsidTr="00831AAB">
        <w:trPr>
          <w:trHeight w:val="360"/>
        </w:trPr>
        <w:tc>
          <w:tcPr>
            <w:tcW w:w="1043" w:type="dxa"/>
            <w:vAlign w:val="center"/>
          </w:tcPr>
          <w:p w:rsidR="00831AAB" w:rsidRPr="006B7743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　境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1AAB" w:rsidRPr="006B7743" w:rsidRDefault="00130546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４５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831AAB" w:rsidRPr="006B7743" w:rsidRDefault="00831AAB" w:rsidP="00831AAB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ごみの減量とリサイクル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831AAB" w:rsidRPr="008B5811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E045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831AAB" w:rsidRPr="00761B59" w:rsidRDefault="00831AAB" w:rsidP="00831AAB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EE03F6" w:rsidRPr="006B7743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2"/>
                <w:szCs w:val="22"/>
              </w:rPr>
              <w:t>エネルギー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B7743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４６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B7743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B77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遊佐町沖洋上風力発電事業の取り組みについて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6B7743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EE03F6" w:rsidRPr="006B7743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４７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EE03F6" w:rsidRPr="008062D0" w:rsidRDefault="00EE03F6" w:rsidP="00EE03F6">
            <w:pPr>
              <w:widowControl/>
              <w:rPr>
                <w:rFonts w:ascii="FGP丸ｺﾞｼｯｸ体Ca-U" w:eastAsia="FGP丸ｺﾞｼｯｸ体Ca-U" w:hAnsi="ＭＳ Ｐゴシック"/>
                <w:color w:val="000000" w:themeColor="text1"/>
                <w:sz w:val="22"/>
                <w:szCs w:val="22"/>
              </w:rPr>
            </w:pPr>
            <w:r w:rsidRPr="008062D0">
              <w:rPr>
                <w:rFonts w:ascii="FGP丸ｺﾞｼｯｸ体Ca-U" w:eastAsia="FGP丸ｺﾞｼｯｸ体Ca-U" w:hAnsi="ＭＳ Ｐゴシック" w:hint="eastAsia"/>
                <w:color w:val="000000" w:themeColor="text1"/>
                <w:sz w:val="22"/>
                <w:szCs w:val="22"/>
              </w:rPr>
              <w:t>これからの地域と家庭のエネルギーについて考えよう　　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7D7B81">
        <w:trPr>
          <w:trHeight w:val="360"/>
        </w:trPr>
        <w:tc>
          <w:tcPr>
            <w:tcW w:w="1043" w:type="dxa"/>
            <w:vMerge w:val="restart"/>
            <w:tcBorders>
              <w:top w:val="single" w:sz="4" w:space="0" w:color="auto"/>
            </w:tcBorders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　育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B7743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４８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13054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3054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特別支援教育とは？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BE12C6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22"/>
                <w:szCs w:val="22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w w:val="90"/>
                <w:sz w:val="16"/>
                <w:szCs w:val="22"/>
              </w:rPr>
              <w:t>特別支援教育</w:t>
            </w: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w w:val="70"/>
                <w:sz w:val="16"/>
                <w:szCs w:val="22"/>
              </w:rPr>
              <w:t>アドバイザー</w:t>
            </w: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tcBorders>
              <w:right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3F6" w:rsidRPr="006B7743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４９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3F6" w:rsidRPr="0013054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3054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コミュニティ・スクールと地域学校協働活動の取り組み</w:t>
            </w:r>
            <w:r w:rsidRPr="0013054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F1679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F1679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2"/>
              </w:rPr>
              <w:t>社会教育アドバイザー</w:t>
            </w: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５０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13054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3054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図書館出張まるまる講座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07DE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1"/>
                <w:szCs w:val="21"/>
              </w:rPr>
              <w:t>町立図書館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BE4D88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EE03F6" w:rsidRPr="00761B59" w:rsidTr="00831AAB">
        <w:trPr>
          <w:trHeight w:val="421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５１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のぞいてみよう　とんぴんかだりの部屋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07DED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1"/>
                <w:szCs w:val="21"/>
              </w:rPr>
              <w:t>町立図書館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56"/>
        </w:trPr>
        <w:tc>
          <w:tcPr>
            <w:tcW w:w="1043" w:type="dxa"/>
            <w:vMerge w:val="restart"/>
            <w:vAlign w:val="center"/>
          </w:tcPr>
          <w:p w:rsidR="00EE03F6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スポーツ</w:t>
            </w: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５２</w:t>
            </w:r>
          </w:p>
        </w:tc>
        <w:tc>
          <w:tcPr>
            <w:tcW w:w="6135" w:type="dxa"/>
            <w:vAlign w:val="center"/>
          </w:tcPr>
          <w:p w:rsidR="00EE03F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健康ウォーキング実践法</w:t>
            </w:r>
          </w:p>
        </w:tc>
        <w:tc>
          <w:tcPr>
            <w:tcW w:w="1305" w:type="dxa"/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BE12C6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スポーツ推進委員</w:t>
            </w:r>
          </w:p>
        </w:tc>
      </w:tr>
      <w:tr w:rsidR="00EE03F6" w:rsidRPr="00761B59" w:rsidTr="00831AAB">
        <w:trPr>
          <w:trHeight w:val="56"/>
        </w:trPr>
        <w:tc>
          <w:tcPr>
            <w:tcW w:w="1043" w:type="dxa"/>
            <w:vMerge/>
            <w:vAlign w:val="center"/>
          </w:tcPr>
          <w:p w:rsidR="00EE03F6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５３</w:t>
            </w:r>
          </w:p>
        </w:tc>
        <w:tc>
          <w:tcPr>
            <w:tcW w:w="6135" w:type="dxa"/>
            <w:vAlign w:val="center"/>
          </w:tcPr>
          <w:p w:rsidR="00EE03F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488EFE" wp14:editId="4AA26ECE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-5429885</wp:posOffset>
                      </wp:positionV>
                      <wp:extent cx="640080" cy="3200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03F6" w:rsidRPr="00F540FA" w:rsidRDefault="00EE03F6">
                                  <w:pPr>
                                    <w:rPr>
                                      <w:rFonts w:ascii="FGP角ｺﾞｼｯｸ体Ca-U" w:eastAsia="FGP角ｺﾞｼｯｸ体Ca-U"/>
                                      <w:sz w:val="18"/>
                                      <w:szCs w:val="18"/>
                                    </w:rPr>
                                  </w:pPr>
                                  <w:r w:rsidRPr="00F540FA">
                                    <w:rPr>
                                      <w:rFonts w:ascii="FGP角ｺﾞｼｯｸ体Ca-U" w:eastAsia="FGP角ｺﾞｼｯｸ体Ca-U" w:hint="eastAsia"/>
                                      <w:sz w:val="18"/>
                                      <w:szCs w:val="18"/>
                                    </w:rPr>
                                    <w:t>オススメ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8EFE" id="テキスト ボックス 6" o:spid="_x0000_s1030" type="#_x0000_t202" style="position:absolute;left:0;text-align:left;margin-left:114.25pt;margin-top:-427.55pt;width:50.4pt;height:25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" filled="f" stroked="f" strokeweight=".5pt">
                      <v:textbox>
                        <w:txbxContent>
                          <w:p w:rsidR="00EE03F6" w:rsidRPr="00F540FA" w:rsidRDefault="00EE03F6">
                            <w:pPr>
                              <w:rPr>
                                <w:rFonts w:ascii="FGP角ｺﾞｼｯｸ体Ca-U" w:eastAsia="FGP角ｺﾞｼｯｸ体Ca-U"/>
                                <w:sz w:val="18"/>
                                <w:szCs w:val="18"/>
                              </w:rPr>
                            </w:pPr>
                            <w:r w:rsidRPr="00F540FA">
                              <w:rPr>
                                <w:rFonts w:ascii="FGP角ｺﾞｼｯｸ体Ca-U" w:eastAsia="FGP角ｺﾞｼｯｸ体Ca-U" w:hint="eastAsia"/>
                                <w:sz w:val="18"/>
                                <w:szCs w:val="18"/>
                              </w:rPr>
                              <w:t>オススメ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ニュースポーツ（軽スポーツ）体験教室</w:t>
            </w:r>
          </w:p>
        </w:tc>
        <w:tc>
          <w:tcPr>
            <w:tcW w:w="1305" w:type="dxa"/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BE12C6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BE12C6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スポーツ推進委員</w:t>
            </w:r>
          </w:p>
        </w:tc>
      </w:tr>
      <w:tr w:rsidR="00EE03F6" w:rsidRPr="00761B59" w:rsidTr="00831AAB">
        <w:trPr>
          <w:trHeight w:val="56"/>
        </w:trPr>
        <w:tc>
          <w:tcPr>
            <w:tcW w:w="1043" w:type="dxa"/>
            <w:vMerge w:val="restart"/>
            <w:vAlign w:val="center"/>
          </w:tcPr>
          <w:p w:rsidR="00EE03F6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歴　史</w:t>
            </w:r>
          </w:p>
          <w:p w:rsidR="00EE03F6" w:rsidRPr="00761B59" w:rsidRDefault="00EE03F6" w:rsidP="00EE03F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５４</w:t>
            </w:r>
          </w:p>
        </w:tc>
        <w:tc>
          <w:tcPr>
            <w:tcW w:w="6135" w:type="dxa"/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文化財の宝庫・遊佐町</w:t>
            </w:r>
          </w:p>
        </w:tc>
        <w:tc>
          <w:tcPr>
            <w:tcW w:w="1305" w:type="dxa"/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2A78C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90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Default="00EE03F6" w:rsidP="00EE03F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５５</w:t>
            </w:r>
          </w:p>
        </w:tc>
        <w:tc>
          <w:tcPr>
            <w:tcW w:w="6135" w:type="dxa"/>
            <w:vAlign w:val="center"/>
          </w:tcPr>
          <w:p w:rsidR="00EE03F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国指定史跡「鳥海山」</w:t>
            </w:r>
          </w:p>
        </w:tc>
        <w:tc>
          <w:tcPr>
            <w:tcW w:w="1305" w:type="dxa"/>
            <w:vAlign w:val="center"/>
          </w:tcPr>
          <w:p w:rsidR="00EE03F6" w:rsidRPr="005A2335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５６</w:t>
            </w:r>
          </w:p>
        </w:tc>
        <w:tc>
          <w:tcPr>
            <w:tcW w:w="6135" w:type="dxa"/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遊佐町の民俗芸能伝承行事</w:t>
            </w:r>
          </w:p>
        </w:tc>
        <w:tc>
          <w:tcPr>
            <w:tcW w:w="1305" w:type="dxa"/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５７</w:t>
            </w:r>
          </w:p>
        </w:tc>
        <w:tc>
          <w:tcPr>
            <w:tcW w:w="6135" w:type="dxa"/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99477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ユネスコ無形文化遺産「来訪神：仮面・仮装の神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々」</w:t>
            </w:r>
          </w:p>
        </w:tc>
        <w:tc>
          <w:tcPr>
            <w:tcW w:w="1305" w:type="dxa"/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５８</w:t>
            </w:r>
          </w:p>
        </w:tc>
        <w:tc>
          <w:tcPr>
            <w:tcW w:w="6135" w:type="dxa"/>
            <w:vAlign w:val="center"/>
          </w:tcPr>
          <w:p w:rsidR="00EE03F6" w:rsidRPr="0099477D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小山崎遺跡から見えてくる縄文の風景・くらし</w:t>
            </w:r>
          </w:p>
        </w:tc>
        <w:tc>
          <w:tcPr>
            <w:tcW w:w="1305" w:type="dxa"/>
            <w:vAlign w:val="center"/>
          </w:tcPr>
          <w:p w:rsidR="00EE03F6" w:rsidRPr="00D40D27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育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建　設</w:t>
            </w: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５９</w:t>
            </w:r>
          </w:p>
        </w:tc>
        <w:tc>
          <w:tcPr>
            <w:tcW w:w="6135" w:type="dxa"/>
            <w:vAlign w:val="center"/>
          </w:tcPr>
          <w:p w:rsidR="00EE03F6" w:rsidRPr="0099477D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遊佐町の都市計画区域について</w:t>
            </w:r>
          </w:p>
        </w:tc>
        <w:tc>
          <w:tcPr>
            <w:tcW w:w="1305" w:type="dxa"/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F2A0C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244"/>
        </w:trPr>
        <w:tc>
          <w:tcPr>
            <w:tcW w:w="1043" w:type="dxa"/>
            <w:vMerge/>
            <w:vAlign w:val="center"/>
          </w:tcPr>
          <w:p w:rsidR="00EE03F6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６０</w:t>
            </w:r>
          </w:p>
        </w:tc>
        <w:tc>
          <w:tcPr>
            <w:tcW w:w="6135" w:type="dxa"/>
            <w:vAlign w:val="center"/>
          </w:tcPr>
          <w:p w:rsidR="00EE03F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107B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若者定住促進住宅の支援制度に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ついて</w:t>
            </w:r>
          </w:p>
        </w:tc>
        <w:tc>
          <w:tcPr>
            <w:tcW w:w="1305" w:type="dxa"/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0676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2688"/>
              </w:rPr>
              <w:t>地域生活課</w:t>
            </w:r>
          </w:p>
        </w:tc>
        <w:tc>
          <w:tcPr>
            <w:tcW w:w="1730" w:type="dxa"/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　業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６１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EE03F6" w:rsidRPr="0077104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BE6EF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悪質商法！被害に遭わないために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６２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771046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「地域活性化拠点施設（共同加工場</w:t>
            </w:r>
            <w:r w:rsidRPr="0077104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ってどんなところ？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BE12C6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６３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19175C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19175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ふるさと納税について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33041D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w w:val="70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農　業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６４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農業者年金制度について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A233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1"/>
                <w:szCs w:val="22"/>
              </w:rPr>
              <w:t>農業委員会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EE03F6" w:rsidRPr="00D40D27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57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６５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松くい虫対策等の現状について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29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６６</w:t>
            </w:r>
          </w:p>
        </w:tc>
        <w:tc>
          <w:tcPr>
            <w:tcW w:w="6135" w:type="dxa"/>
            <w:tcBorders>
              <w:bottom w:val="single" w:sz="4" w:space="0" w:color="auto"/>
            </w:tcBorders>
            <w:vAlign w:val="center"/>
          </w:tcPr>
          <w:p w:rsidR="00EE03F6" w:rsidRDefault="00EE03F6" w:rsidP="00EE03F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みんなで防ごう！鳥獣による農作物被害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産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業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 w:val="restart"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防　災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６７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A3F74" w:rsidRDefault="00EE03F6" w:rsidP="00EE03F6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災害に対する家庭での備え　　　　　　　　　　　　　　</w:t>
            </w: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90000E" w:rsidRDefault="00EE03F6" w:rsidP="00EE03F6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６８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A3F74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防災の手引き　～いろんな災害を知って備えよう～　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90000E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６９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A3F74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避難所に行かない避難　　　　　　　　　　　　　　　　　　　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90000E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dstrike/>
                <w:color w:val="000000" w:themeColor="text1"/>
                <w:sz w:val="16"/>
                <w:szCs w:val="16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７０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6A3F74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A3F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避難行動要支援者に配慮した自主防災組織の取り組み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6" w:rsidRPr="0090000E" w:rsidRDefault="00EE03F6" w:rsidP="00EE03F6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EE03F6" w:rsidRPr="00761B59" w:rsidTr="00831AAB">
        <w:trPr>
          <w:trHeight w:val="360"/>
        </w:trPr>
        <w:tc>
          <w:tcPr>
            <w:tcW w:w="1043" w:type="dxa"/>
            <w:vMerge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７１</w:t>
            </w:r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火災予防の知識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総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務</w:t>
            </w:r>
            <w:r w:rsidRPr="00342A03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B5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課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F6" w:rsidRPr="002A78C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A78C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消防署遊佐分署</w:t>
            </w:r>
          </w:p>
        </w:tc>
      </w:tr>
      <w:tr w:rsidR="00EE03F6" w:rsidRPr="00761B59" w:rsidTr="00831AAB">
        <w:trPr>
          <w:trHeight w:val="402"/>
        </w:trPr>
        <w:tc>
          <w:tcPr>
            <w:tcW w:w="1043" w:type="dxa"/>
            <w:vAlign w:val="center"/>
          </w:tcPr>
          <w:p w:rsidR="00EE03F6" w:rsidRPr="00761B59" w:rsidRDefault="00EE03F6" w:rsidP="00EE03F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議　会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７２</w:t>
            </w:r>
          </w:p>
        </w:tc>
        <w:tc>
          <w:tcPr>
            <w:tcW w:w="6135" w:type="dxa"/>
            <w:tcBorders>
              <w:top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議会運営について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7338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100" w:id="1394323457"/>
              </w:rPr>
              <w:t>議会事務局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EE03F6" w:rsidRPr="00761B59" w:rsidTr="00831AAB">
        <w:trPr>
          <w:trHeight w:val="882"/>
        </w:trPr>
        <w:tc>
          <w:tcPr>
            <w:tcW w:w="1043" w:type="dxa"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697" w:type="dxa"/>
            <w:vAlign w:val="center"/>
          </w:tcPr>
          <w:p w:rsidR="00EE03F6" w:rsidRPr="00C6125A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</w:rPr>
              <w:t>７３</w:t>
            </w:r>
          </w:p>
        </w:tc>
        <w:tc>
          <w:tcPr>
            <w:tcW w:w="6135" w:type="dxa"/>
            <w:vAlign w:val="center"/>
          </w:tcPr>
          <w:p w:rsidR="00EE03F6" w:rsidRPr="00761B59" w:rsidRDefault="00EE03F6" w:rsidP="00EE03F6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特製メニュー　（　ご要望に応じて内容を調整します　）</w:t>
            </w:r>
          </w:p>
        </w:tc>
        <w:tc>
          <w:tcPr>
            <w:tcW w:w="1305" w:type="dxa"/>
            <w:vAlign w:val="center"/>
          </w:tcPr>
          <w:p w:rsidR="00EE03F6" w:rsidRPr="008B5811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EE03F6" w:rsidRPr="00761B59" w:rsidRDefault="00EE03F6" w:rsidP="00EE03F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574C1F" w:rsidRDefault="00574C1F" w:rsidP="00BE12C6">
      <w:pPr>
        <w:widowControl/>
        <w:spacing w:line="140" w:lineRule="atLeast"/>
        <w:rPr>
          <w:rFonts w:ascii="ＭＳ Ｐゴシック" w:eastAsia="ＭＳ Ｐゴシック" w:hAnsi="ＭＳ Ｐゴシック"/>
          <w:color w:val="000000" w:themeColor="text1"/>
          <w:sz w:val="18"/>
          <w:szCs w:val="22"/>
        </w:rPr>
      </w:pPr>
    </w:p>
    <w:p w:rsidR="001E575F" w:rsidRPr="00B82EAD" w:rsidRDefault="001F2A0C" w:rsidP="00BE12C6">
      <w:pPr>
        <w:widowControl/>
        <w:spacing w:line="140" w:lineRule="atLeast"/>
        <w:rPr>
          <w:rFonts w:ascii="ＭＳ Ｐゴシック" w:eastAsia="ＭＳ Ｐゴシック" w:hAnsi="ＭＳ Ｐゴシック"/>
          <w:color w:val="000000" w:themeColor="text1"/>
          <w:sz w:val="18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22"/>
        </w:rPr>
        <w:t xml:space="preserve">　　</w:t>
      </w:r>
      <w:r w:rsidR="004C418B" w:rsidRPr="009E1CD5">
        <w:rPr>
          <w:rFonts w:ascii="ＭＳ Ｐゴシック" w:eastAsia="ＭＳ Ｐゴシック" w:hAnsi="ＭＳ Ｐゴシック" w:hint="eastAsia"/>
          <w:color w:val="000000" w:themeColor="text1"/>
          <w:sz w:val="18"/>
          <w:szCs w:val="22"/>
        </w:rPr>
        <w:t>【その他】</w:t>
      </w:r>
      <w:r w:rsidR="00964308">
        <w:rPr>
          <w:rFonts w:ascii="ＭＳ Ｐゴシック" w:eastAsia="ＭＳ Ｐゴシック" w:hAnsi="ＭＳ Ｐゴシック" w:hint="eastAsia"/>
          <w:color w:val="000000" w:themeColor="text1"/>
          <w:sz w:val="18"/>
          <w:szCs w:val="22"/>
        </w:rPr>
        <w:t xml:space="preserve">　</w:t>
      </w:r>
      <w:r w:rsidR="00A6165C" w:rsidRPr="00B82EAD">
        <w:rPr>
          <w:rFonts w:ascii="ＭＳ Ｐゴシック" w:eastAsia="ＭＳ Ｐゴシック" w:hAnsi="ＭＳ Ｐゴシック" w:hint="eastAsia"/>
          <w:color w:val="000000" w:themeColor="text1"/>
          <w:sz w:val="18"/>
        </w:rPr>
        <w:t>※この講座は、町行政が担当する業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務を説明することを目的としており、説明に関する質疑や意見交換を</w:t>
      </w:r>
      <w:r w:rsidR="001E575F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含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みますが、専ら苦情等を言う場ではありませんので、ご理解ください。また、町行政が担当する業務以外の講座内容を希望された場合、対応しかねる事があ</w:t>
      </w:r>
      <w:r w:rsidR="00AF237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ります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のでご了承願います。</w:t>
      </w:r>
      <w:r w:rsidR="00964308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また、</w:t>
      </w:r>
      <w:r w:rsidR="00A6165C" w:rsidRPr="001F2A0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政治、宗教、営利を目的にした催し等の</w:t>
      </w:r>
      <w:r w:rsidR="00A6165C" w:rsidRPr="00B82EAD">
        <w:rPr>
          <w:rFonts w:ascii="ＭＳ Ｐゴシック" w:eastAsia="ＭＳ Ｐゴシック" w:hAnsi="ＭＳ Ｐゴシック" w:hint="eastAsia"/>
          <w:color w:val="000000" w:themeColor="text1"/>
          <w:sz w:val="18"/>
        </w:rPr>
        <w:t>場合は、職員の派遣をお断りする場合がありますのでご了承ください。</w:t>
      </w:r>
    </w:p>
    <w:sectPr w:rsidR="001E575F" w:rsidRPr="00B82EAD" w:rsidSect="009668C4">
      <w:pgSz w:w="11907" w:h="16840" w:code="9"/>
      <w:pgMar w:top="397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C2" w:rsidRDefault="00056EC2" w:rsidP="00CA07A1">
      <w:r>
        <w:separator/>
      </w:r>
    </w:p>
  </w:endnote>
  <w:endnote w:type="continuationSeparator" w:id="0">
    <w:p w:rsidR="00056EC2" w:rsidRDefault="00056EC2" w:rsidP="00CA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FGP角ｺﾞｼｯｸ体Ca-U"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C2" w:rsidRDefault="00056EC2" w:rsidP="00CA07A1">
      <w:r>
        <w:separator/>
      </w:r>
    </w:p>
  </w:footnote>
  <w:footnote w:type="continuationSeparator" w:id="0">
    <w:p w:rsidR="00056EC2" w:rsidRDefault="00056EC2" w:rsidP="00CA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96A"/>
    <w:multiLevelType w:val="hybridMultilevel"/>
    <w:tmpl w:val="CDB2B928"/>
    <w:lvl w:ilvl="0" w:tplc="347CEE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55535"/>
    <w:multiLevelType w:val="hybridMultilevel"/>
    <w:tmpl w:val="4E70A520"/>
    <w:lvl w:ilvl="0" w:tplc="BC824F5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E0D16"/>
    <w:multiLevelType w:val="hybridMultilevel"/>
    <w:tmpl w:val="444C83DE"/>
    <w:lvl w:ilvl="0" w:tplc="1E32A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CC"/>
    <w:rsid w:val="00017305"/>
    <w:rsid w:val="000208AE"/>
    <w:rsid w:val="00023C37"/>
    <w:rsid w:val="0003145F"/>
    <w:rsid w:val="00037816"/>
    <w:rsid w:val="00037857"/>
    <w:rsid w:val="00043260"/>
    <w:rsid w:val="000514DB"/>
    <w:rsid w:val="0005369F"/>
    <w:rsid w:val="00055D73"/>
    <w:rsid w:val="00056EC2"/>
    <w:rsid w:val="00061522"/>
    <w:rsid w:val="00066378"/>
    <w:rsid w:val="00067241"/>
    <w:rsid w:val="00073903"/>
    <w:rsid w:val="0007403D"/>
    <w:rsid w:val="00075B96"/>
    <w:rsid w:val="000777EF"/>
    <w:rsid w:val="00083FCD"/>
    <w:rsid w:val="00085DCA"/>
    <w:rsid w:val="0008774A"/>
    <w:rsid w:val="00092060"/>
    <w:rsid w:val="00092141"/>
    <w:rsid w:val="00095D9A"/>
    <w:rsid w:val="000A1DA0"/>
    <w:rsid w:val="000A2EB4"/>
    <w:rsid w:val="000A38D6"/>
    <w:rsid w:val="000B0AB3"/>
    <w:rsid w:val="000B5AF2"/>
    <w:rsid w:val="000B5D30"/>
    <w:rsid w:val="000B7F22"/>
    <w:rsid w:val="000C08E7"/>
    <w:rsid w:val="000C394B"/>
    <w:rsid w:val="000D231C"/>
    <w:rsid w:val="000E0453"/>
    <w:rsid w:val="000F0923"/>
    <w:rsid w:val="000F1A03"/>
    <w:rsid w:val="000F3B42"/>
    <w:rsid w:val="000F3D86"/>
    <w:rsid w:val="000F4BB9"/>
    <w:rsid w:val="000F6DCA"/>
    <w:rsid w:val="000F77AD"/>
    <w:rsid w:val="00106978"/>
    <w:rsid w:val="00110CA6"/>
    <w:rsid w:val="00111499"/>
    <w:rsid w:val="00116588"/>
    <w:rsid w:val="001208CD"/>
    <w:rsid w:val="001237CE"/>
    <w:rsid w:val="001247F2"/>
    <w:rsid w:val="00130546"/>
    <w:rsid w:val="00147DB1"/>
    <w:rsid w:val="00153E7C"/>
    <w:rsid w:val="00163C5F"/>
    <w:rsid w:val="00165D8F"/>
    <w:rsid w:val="001660A5"/>
    <w:rsid w:val="0016623D"/>
    <w:rsid w:val="00167350"/>
    <w:rsid w:val="001759FA"/>
    <w:rsid w:val="001817F6"/>
    <w:rsid w:val="00182F99"/>
    <w:rsid w:val="00182FE8"/>
    <w:rsid w:val="00184507"/>
    <w:rsid w:val="00184AEF"/>
    <w:rsid w:val="00185994"/>
    <w:rsid w:val="0019175C"/>
    <w:rsid w:val="001A036E"/>
    <w:rsid w:val="001B3E8F"/>
    <w:rsid w:val="001C1F9B"/>
    <w:rsid w:val="001C2E64"/>
    <w:rsid w:val="001D152F"/>
    <w:rsid w:val="001E1A4A"/>
    <w:rsid w:val="001E3024"/>
    <w:rsid w:val="001E575F"/>
    <w:rsid w:val="001F0071"/>
    <w:rsid w:val="001F0796"/>
    <w:rsid w:val="001F2A0C"/>
    <w:rsid w:val="001F4B8D"/>
    <w:rsid w:val="001F7F9F"/>
    <w:rsid w:val="00206072"/>
    <w:rsid w:val="00210BEE"/>
    <w:rsid w:val="00214CD7"/>
    <w:rsid w:val="00222CBB"/>
    <w:rsid w:val="002261F6"/>
    <w:rsid w:val="002457E0"/>
    <w:rsid w:val="00253FF2"/>
    <w:rsid w:val="0025557B"/>
    <w:rsid w:val="00257CB1"/>
    <w:rsid w:val="002722DC"/>
    <w:rsid w:val="002722EB"/>
    <w:rsid w:val="002802E6"/>
    <w:rsid w:val="00283655"/>
    <w:rsid w:val="00291A68"/>
    <w:rsid w:val="00293E88"/>
    <w:rsid w:val="00294B65"/>
    <w:rsid w:val="00296CE0"/>
    <w:rsid w:val="002A0058"/>
    <w:rsid w:val="002A0203"/>
    <w:rsid w:val="002A2DAB"/>
    <w:rsid w:val="002A78CA"/>
    <w:rsid w:val="002B0EF2"/>
    <w:rsid w:val="002B2B47"/>
    <w:rsid w:val="002B561E"/>
    <w:rsid w:val="002B573E"/>
    <w:rsid w:val="002C49D0"/>
    <w:rsid w:val="002C4C25"/>
    <w:rsid w:val="002E1BD8"/>
    <w:rsid w:val="002E40D9"/>
    <w:rsid w:val="002F2A38"/>
    <w:rsid w:val="002F3186"/>
    <w:rsid w:val="003009A2"/>
    <w:rsid w:val="00307DED"/>
    <w:rsid w:val="003230C1"/>
    <w:rsid w:val="00324800"/>
    <w:rsid w:val="0033041D"/>
    <w:rsid w:val="00332C3B"/>
    <w:rsid w:val="00342A03"/>
    <w:rsid w:val="003447D0"/>
    <w:rsid w:val="00345A32"/>
    <w:rsid w:val="00345D1C"/>
    <w:rsid w:val="0034616E"/>
    <w:rsid w:val="003546E4"/>
    <w:rsid w:val="00355410"/>
    <w:rsid w:val="003612AC"/>
    <w:rsid w:val="00371266"/>
    <w:rsid w:val="00381CDE"/>
    <w:rsid w:val="00396E98"/>
    <w:rsid w:val="003A0149"/>
    <w:rsid w:val="003B2FDA"/>
    <w:rsid w:val="003C79A4"/>
    <w:rsid w:val="003D04CC"/>
    <w:rsid w:val="003D0DC5"/>
    <w:rsid w:val="003D3AFA"/>
    <w:rsid w:val="003D5137"/>
    <w:rsid w:val="003D528C"/>
    <w:rsid w:val="003D7A65"/>
    <w:rsid w:val="003E4D64"/>
    <w:rsid w:val="003F256E"/>
    <w:rsid w:val="003F4FCF"/>
    <w:rsid w:val="003F5257"/>
    <w:rsid w:val="00400D41"/>
    <w:rsid w:val="0040480E"/>
    <w:rsid w:val="00406763"/>
    <w:rsid w:val="00415D66"/>
    <w:rsid w:val="00423FAC"/>
    <w:rsid w:val="00435383"/>
    <w:rsid w:val="00435D61"/>
    <w:rsid w:val="00436DE6"/>
    <w:rsid w:val="00440079"/>
    <w:rsid w:val="00460832"/>
    <w:rsid w:val="00461306"/>
    <w:rsid w:val="00465900"/>
    <w:rsid w:val="004662F7"/>
    <w:rsid w:val="00470484"/>
    <w:rsid w:val="00476817"/>
    <w:rsid w:val="00490B42"/>
    <w:rsid w:val="00492889"/>
    <w:rsid w:val="004A122E"/>
    <w:rsid w:val="004A252A"/>
    <w:rsid w:val="004B14DD"/>
    <w:rsid w:val="004B3558"/>
    <w:rsid w:val="004B3864"/>
    <w:rsid w:val="004B710B"/>
    <w:rsid w:val="004C0D34"/>
    <w:rsid w:val="004C418B"/>
    <w:rsid w:val="004D486A"/>
    <w:rsid w:val="004F6B17"/>
    <w:rsid w:val="00510330"/>
    <w:rsid w:val="00515286"/>
    <w:rsid w:val="005167C9"/>
    <w:rsid w:val="0052198C"/>
    <w:rsid w:val="005231EE"/>
    <w:rsid w:val="00523E62"/>
    <w:rsid w:val="00525B20"/>
    <w:rsid w:val="00526D4E"/>
    <w:rsid w:val="00550AA2"/>
    <w:rsid w:val="00557F06"/>
    <w:rsid w:val="0056421F"/>
    <w:rsid w:val="00574C1F"/>
    <w:rsid w:val="00576887"/>
    <w:rsid w:val="00576C49"/>
    <w:rsid w:val="00577ED6"/>
    <w:rsid w:val="005853C5"/>
    <w:rsid w:val="00587656"/>
    <w:rsid w:val="00597268"/>
    <w:rsid w:val="00597BD9"/>
    <w:rsid w:val="005A2335"/>
    <w:rsid w:val="005A2352"/>
    <w:rsid w:val="005A4BF9"/>
    <w:rsid w:val="005B13D9"/>
    <w:rsid w:val="005B7FA4"/>
    <w:rsid w:val="005D0FF3"/>
    <w:rsid w:val="005D54BE"/>
    <w:rsid w:val="005E5D60"/>
    <w:rsid w:val="005F389A"/>
    <w:rsid w:val="005F606A"/>
    <w:rsid w:val="00605A48"/>
    <w:rsid w:val="00612FF7"/>
    <w:rsid w:val="00615081"/>
    <w:rsid w:val="00615F37"/>
    <w:rsid w:val="00622639"/>
    <w:rsid w:val="00632CA9"/>
    <w:rsid w:val="00633509"/>
    <w:rsid w:val="00640D1F"/>
    <w:rsid w:val="00645B46"/>
    <w:rsid w:val="00650E12"/>
    <w:rsid w:val="00650EBA"/>
    <w:rsid w:val="006510BB"/>
    <w:rsid w:val="006512E6"/>
    <w:rsid w:val="00652FB7"/>
    <w:rsid w:val="0066645C"/>
    <w:rsid w:val="00667B45"/>
    <w:rsid w:val="0068285E"/>
    <w:rsid w:val="00694E4F"/>
    <w:rsid w:val="006A3F74"/>
    <w:rsid w:val="006B7743"/>
    <w:rsid w:val="006C79FD"/>
    <w:rsid w:val="006D0C3F"/>
    <w:rsid w:val="006D0C5C"/>
    <w:rsid w:val="006D4803"/>
    <w:rsid w:val="006D73B6"/>
    <w:rsid w:val="006D7F14"/>
    <w:rsid w:val="006E2546"/>
    <w:rsid w:val="006E6DB2"/>
    <w:rsid w:val="006F33D6"/>
    <w:rsid w:val="0070410C"/>
    <w:rsid w:val="007107BD"/>
    <w:rsid w:val="0071239B"/>
    <w:rsid w:val="00715CDC"/>
    <w:rsid w:val="00733745"/>
    <w:rsid w:val="00733892"/>
    <w:rsid w:val="00736F18"/>
    <w:rsid w:val="00737200"/>
    <w:rsid w:val="00742963"/>
    <w:rsid w:val="0075071B"/>
    <w:rsid w:val="00761B59"/>
    <w:rsid w:val="0077053F"/>
    <w:rsid w:val="00771046"/>
    <w:rsid w:val="00775B2E"/>
    <w:rsid w:val="0077727F"/>
    <w:rsid w:val="00785454"/>
    <w:rsid w:val="0079723C"/>
    <w:rsid w:val="007B74EC"/>
    <w:rsid w:val="007C0168"/>
    <w:rsid w:val="007C2E01"/>
    <w:rsid w:val="007C4E71"/>
    <w:rsid w:val="007C5988"/>
    <w:rsid w:val="007D1EB1"/>
    <w:rsid w:val="007D25E3"/>
    <w:rsid w:val="007D7B81"/>
    <w:rsid w:val="007E10AE"/>
    <w:rsid w:val="007E190D"/>
    <w:rsid w:val="007F4DC5"/>
    <w:rsid w:val="007F722F"/>
    <w:rsid w:val="007F7B4C"/>
    <w:rsid w:val="008062D0"/>
    <w:rsid w:val="00813DDD"/>
    <w:rsid w:val="00822106"/>
    <w:rsid w:val="00823946"/>
    <w:rsid w:val="00831AAB"/>
    <w:rsid w:val="00833086"/>
    <w:rsid w:val="00833A4C"/>
    <w:rsid w:val="008528B4"/>
    <w:rsid w:val="0086541E"/>
    <w:rsid w:val="00870E63"/>
    <w:rsid w:val="00877773"/>
    <w:rsid w:val="00883A2C"/>
    <w:rsid w:val="00890D6C"/>
    <w:rsid w:val="008A0FDC"/>
    <w:rsid w:val="008A2667"/>
    <w:rsid w:val="008B1E2C"/>
    <w:rsid w:val="008B5811"/>
    <w:rsid w:val="008B6CB8"/>
    <w:rsid w:val="008C38BB"/>
    <w:rsid w:val="008E54AD"/>
    <w:rsid w:val="008F6D6C"/>
    <w:rsid w:val="0090000E"/>
    <w:rsid w:val="009072F6"/>
    <w:rsid w:val="00924802"/>
    <w:rsid w:val="00925BCF"/>
    <w:rsid w:val="00925CEA"/>
    <w:rsid w:val="009301D3"/>
    <w:rsid w:val="009309A4"/>
    <w:rsid w:val="009316B8"/>
    <w:rsid w:val="0093645F"/>
    <w:rsid w:val="00936533"/>
    <w:rsid w:val="00936DE2"/>
    <w:rsid w:val="00942FE5"/>
    <w:rsid w:val="00964308"/>
    <w:rsid w:val="009662CA"/>
    <w:rsid w:val="009668C4"/>
    <w:rsid w:val="00966DF5"/>
    <w:rsid w:val="00971DC3"/>
    <w:rsid w:val="0097207C"/>
    <w:rsid w:val="00973396"/>
    <w:rsid w:val="00984E7E"/>
    <w:rsid w:val="0099477D"/>
    <w:rsid w:val="009962A9"/>
    <w:rsid w:val="009A1389"/>
    <w:rsid w:val="009A2C48"/>
    <w:rsid w:val="009A3F2C"/>
    <w:rsid w:val="009A6E99"/>
    <w:rsid w:val="009B156A"/>
    <w:rsid w:val="009B183C"/>
    <w:rsid w:val="009B62F8"/>
    <w:rsid w:val="009D24FB"/>
    <w:rsid w:val="009D3487"/>
    <w:rsid w:val="009D4983"/>
    <w:rsid w:val="009E057A"/>
    <w:rsid w:val="009E1709"/>
    <w:rsid w:val="009E1CD5"/>
    <w:rsid w:val="009F0ABA"/>
    <w:rsid w:val="009F1703"/>
    <w:rsid w:val="00A12031"/>
    <w:rsid w:val="00A14AA3"/>
    <w:rsid w:val="00A1675B"/>
    <w:rsid w:val="00A2558F"/>
    <w:rsid w:val="00A3219B"/>
    <w:rsid w:val="00A3469C"/>
    <w:rsid w:val="00A453AD"/>
    <w:rsid w:val="00A51FB6"/>
    <w:rsid w:val="00A562F9"/>
    <w:rsid w:val="00A57601"/>
    <w:rsid w:val="00A6165C"/>
    <w:rsid w:val="00A61CBD"/>
    <w:rsid w:val="00A664C4"/>
    <w:rsid w:val="00A768BA"/>
    <w:rsid w:val="00A77BE5"/>
    <w:rsid w:val="00A83C9B"/>
    <w:rsid w:val="00A86F5E"/>
    <w:rsid w:val="00A8774C"/>
    <w:rsid w:val="00AB4233"/>
    <w:rsid w:val="00AB6A75"/>
    <w:rsid w:val="00AB723A"/>
    <w:rsid w:val="00AD2F9F"/>
    <w:rsid w:val="00AD52A0"/>
    <w:rsid w:val="00AD7A58"/>
    <w:rsid w:val="00AE5BEA"/>
    <w:rsid w:val="00AE6BDB"/>
    <w:rsid w:val="00AF2372"/>
    <w:rsid w:val="00AF767F"/>
    <w:rsid w:val="00B06291"/>
    <w:rsid w:val="00B129C4"/>
    <w:rsid w:val="00B24945"/>
    <w:rsid w:val="00B24E7E"/>
    <w:rsid w:val="00B301DF"/>
    <w:rsid w:val="00B3032B"/>
    <w:rsid w:val="00B35140"/>
    <w:rsid w:val="00B420E0"/>
    <w:rsid w:val="00B45A28"/>
    <w:rsid w:val="00B47842"/>
    <w:rsid w:val="00B51F3E"/>
    <w:rsid w:val="00B53BD2"/>
    <w:rsid w:val="00B669D4"/>
    <w:rsid w:val="00B72360"/>
    <w:rsid w:val="00B72E8D"/>
    <w:rsid w:val="00B81C10"/>
    <w:rsid w:val="00B81F13"/>
    <w:rsid w:val="00B82EAD"/>
    <w:rsid w:val="00B85A79"/>
    <w:rsid w:val="00B94433"/>
    <w:rsid w:val="00BA3592"/>
    <w:rsid w:val="00BA6880"/>
    <w:rsid w:val="00BB0798"/>
    <w:rsid w:val="00BB54FB"/>
    <w:rsid w:val="00BB7ACD"/>
    <w:rsid w:val="00BC2727"/>
    <w:rsid w:val="00BD033D"/>
    <w:rsid w:val="00BD1D64"/>
    <w:rsid w:val="00BE12C6"/>
    <w:rsid w:val="00BE4D88"/>
    <w:rsid w:val="00BE5285"/>
    <w:rsid w:val="00BE6EF6"/>
    <w:rsid w:val="00BF16B8"/>
    <w:rsid w:val="00BF666B"/>
    <w:rsid w:val="00C00F85"/>
    <w:rsid w:val="00C01A63"/>
    <w:rsid w:val="00C0325E"/>
    <w:rsid w:val="00C202DE"/>
    <w:rsid w:val="00C233F5"/>
    <w:rsid w:val="00C23B7A"/>
    <w:rsid w:val="00C246C6"/>
    <w:rsid w:val="00C2471B"/>
    <w:rsid w:val="00C31488"/>
    <w:rsid w:val="00C36488"/>
    <w:rsid w:val="00C44492"/>
    <w:rsid w:val="00C44BD5"/>
    <w:rsid w:val="00C6125A"/>
    <w:rsid w:val="00C61687"/>
    <w:rsid w:val="00C61DBB"/>
    <w:rsid w:val="00C62F62"/>
    <w:rsid w:val="00C74114"/>
    <w:rsid w:val="00C7731B"/>
    <w:rsid w:val="00C818D5"/>
    <w:rsid w:val="00C81AA2"/>
    <w:rsid w:val="00C840C2"/>
    <w:rsid w:val="00C86F5E"/>
    <w:rsid w:val="00C9157F"/>
    <w:rsid w:val="00C96229"/>
    <w:rsid w:val="00C97F23"/>
    <w:rsid w:val="00CA07A1"/>
    <w:rsid w:val="00CA089B"/>
    <w:rsid w:val="00CA72F5"/>
    <w:rsid w:val="00CB0B5F"/>
    <w:rsid w:val="00CB2F21"/>
    <w:rsid w:val="00CC7965"/>
    <w:rsid w:val="00CD5C43"/>
    <w:rsid w:val="00CE1A5D"/>
    <w:rsid w:val="00CE1FA5"/>
    <w:rsid w:val="00CE2317"/>
    <w:rsid w:val="00CE373F"/>
    <w:rsid w:val="00CE6CB9"/>
    <w:rsid w:val="00CE730A"/>
    <w:rsid w:val="00CF4EDA"/>
    <w:rsid w:val="00D02C3B"/>
    <w:rsid w:val="00D0727C"/>
    <w:rsid w:val="00D17607"/>
    <w:rsid w:val="00D21C4B"/>
    <w:rsid w:val="00D226D3"/>
    <w:rsid w:val="00D3274E"/>
    <w:rsid w:val="00D407BA"/>
    <w:rsid w:val="00D40D27"/>
    <w:rsid w:val="00D41ED6"/>
    <w:rsid w:val="00D63913"/>
    <w:rsid w:val="00D7184E"/>
    <w:rsid w:val="00D96310"/>
    <w:rsid w:val="00DA2583"/>
    <w:rsid w:val="00DA5611"/>
    <w:rsid w:val="00DA5F11"/>
    <w:rsid w:val="00DA7AEB"/>
    <w:rsid w:val="00DB5FE9"/>
    <w:rsid w:val="00DC27FF"/>
    <w:rsid w:val="00DC7767"/>
    <w:rsid w:val="00DC7A2D"/>
    <w:rsid w:val="00DD0870"/>
    <w:rsid w:val="00DD1FB9"/>
    <w:rsid w:val="00DD2B26"/>
    <w:rsid w:val="00DD43AF"/>
    <w:rsid w:val="00DD4DE1"/>
    <w:rsid w:val="00DD78C6"/>
    <w:rsid w:val="00DE0EFB"/>
    <w:rsid w:val="00DF2540"/>
    <w:rsid w:val="00DF3DE0"/>
    <w:rsid w:val="00DF7BC2"/>
    <w:rsid w:val="00E005E7"/>
    <w:rsid w:val="00E017AA"/>
    <w:rsid w:val="00E01805"/>
    <w:rsid w:val="00E140E0"/>
    <w:rsid w:val="00E21015"/>
    <w:rsid w:val="00E2317D"/>
    <w:rsid w:val="00E3335A"/>
    <w:rsid w:val="00E432AB"/>
    <w:rsid w:val="00E543A0"/>
    <w:rsid w:val="00E6103C"/>
    <w:rsid w:val="00E638D7"/>
    <w:rsid w:val="00E66022"/>
    <w:rsid w:val="00E6724B"/>
    <w:rsid w:val="00E93B9E"/>
    <w:rsid w:val="00EA1A9F"/>
    <w:rsid w:val="00EA7DCB"/>
    <w:rsid w:val="00ED0E80"/>
    <w:rsid w:val="00ED218D"/>
    <w:rsid w:val="00ED37CD"/>
    <w:rsid w:val="00ED7773"/>
    <w:rsid w:val="00EE03F6"/>
    <w:rsid w:val="00EE74B6"/>
    <w:rsid w:val="00EE758D"/>
    <w:rsid w:val="00EE7B0F"/>
    <w:rsid w:val="00EF3FE0"/>
    <w:rsid w:val="00EF5A38"/>
    <w:rsid w:val="00EF70AB"/>
    <w:rsid w:val="00F0320B"/>
    <w:rsid w:val="00F05E5F"/>
    <w:rsid w:val="00F1491B"/>
    <w:rsid w:val="00F1679A"/>
    <w:rsid w:val="00F175D6"/>
    <w:rsid w:val="00F23659"/>
    <w:rsid w:val="00F24F60"/>
    <w:rsid w:val="00F347DC"/>
    <w:rsid w:val="00F35B3A"/>
    <w:rsid w:val="00F4798A"/>
    <w:rsid w:val="00F52D88"/>
    <w:rsid w:val="00F540FA"/>
    <w:rsid w:val="00F71535"/>
    <w:rsid w:val="00F73346"/>
    <w:rsid w:val="00F83F7F"/>
    <w:rsid w:val="00F91AFB"/>
    <w:rsid w:val="00F96D55"/>
    <w:rsid w:val="00FA1524"/>
    <w:rsid w:val="00FA415D"/>
    <w:rsid w:val="00FA4A3B"/>
    <w:rsid w:val="00FB21BD"/>
    <w:rsid w:val="00FB7AF5"/>
    <w:rsid w:val="00FC1AA6"/>
    <w:rsid w:val="00FC5AF2"/>
    <w:rsid w:val="00FD0358"/>
    <w:rsid w:val="00FE479F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43F902-D160-4D92-9112-4F64FEA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0"/>
        <w:sz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7A1"/>
  </w:style>
  <w:style w:type="paragraph" w:styleId="a9">
    <w:name w:val="footer"/>
    <w:basedOn w:val="a"/>
    <w:link w:val="aa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A6E-1C5D-4574-8AA6-B3BCC721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ai-takahashi</dc:creator>
  <cp:lastModifiedBy>菅原　充</cp:lastModifiedBy>
  <cp:revision>2</cp:revision>
  <cp:lastPrinted>2025-02-17T01:18:00Z</cp:lastPrinted>
  <dcterms:created xsi:type="dcterms:W3CDTF">2025-02-27T00:03:00Z</dcterms:created>
  <dcterms:modified xsi:type="dcterms:W3CDTF">2025-02-27T00:03:00Z</dcterms:modified>
</cp:coreProperties>
</file>